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896BC" w14:textId="77777777" w:rsidR="000B6C99" w:rsidRPr="00562A28" w:rsidRDefault="000B6C99" w:rsidP="000B6C9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>PG.GOVT COLLEGE FOR GIRLS, SECTOR-42, CHANDIGARH</w:t>
      </w:r>
    </w:p>
    <w:p w14:paraId="725B7286" w14:textId="77777777" w:rsidR="000B6C99" w:rsidRDefault="000B6C99" w:rsidP="000B6C99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394582C7" w14:textId="77777777" w:rsidR="000B6C99" w:rsidRPr="00562A28" w:rsidRDefault="000B6C99" w:rsidP="000B6C9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3AB6EF20" w14:textId="77777777" w:rsidR="000B6C99" w:rsidRPr="00562A28" w:rsidRDefault="000B6C99" w:rsidP="000B6C9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17006882" w14:textId="1E9B07E9" w:rsidR="000B6C99" w:rsidRPr="00562A28" w:rsidRDefault="000B6C99" w:rsidP="000B6C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72F86">
        <w:rPr>
          <w:rFonts w:ascii="Times New Roman" w:hAnsi="Times New Roman"/>
          <w:b/>
          <w:sz w:val="24"/>
          <w:szCs w:val="24"/>
        </w:rPr>
        <w:t>B.A 1</w:t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F72F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72F86">
        <w:rPr>
          <w:rFonts w:ascii="Times New Roman" w:hAnsi="Times New Roman"/>
          <w:b/>
          <w:sz w:val="24"/>
          <w:szCs w:val="24"/>
        </w:rPr>
        <w:t>Mrs</w:t>
      </w:r>
      <w:proofErr w:type="spellEnd"/>
      <w:r w:rsidR="00F72F86">
        <w:rPr>
          <w:rFonts w:ascii="Times New Roman" w:hAnsi="Times New Roman"/>
          <w:b/>
          <w:sz w:val="24"/>
          <w:szCs w:val="24"/>
        </w:rPr>
        <w:t xml:space="preserve"> Amandeep Kaur </w:t>
      </w:r>
    </w:p>
    <w:p w14:paraId="05B5FA74" w14:textId="42EEA392" w:rsidR="000B6C99" w:rsidRPr="00562A28" w:rsidRDefault="000B6C99" w:rsidP="000B6C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 w:rsidR="00900072">
        <w:rPr>
          <w:rFonts w:ascii="Times New Roman" w:hAnsi="Times New Roman"/>
          <w:b/>
          <w:sz w:val="24"/>
          <w:szCs w:val="24"/>
        </w:rPr>
        <w:t xml:space="preserve"> 5</w:t>
      </w:r>
      <w:r w:rsidR="00900072" w:rsidRPr="00900072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00072">
        <w:rPr>
          <w:rFonts w:ascii="Times New Roman" w:hAnsi="Times New Roman"/>
          <w:b/>
          <w:sz w:val="24"/>
          <w:szCs w:val="24"/>
        </w:rPr>
        <w:t xml:space="preserve"> </w:t>
      </w:r>
    </w:p>
    <w:p w14:paraId="3155E299" w14:textId="41FD38B3" w:rsidR="000B6C99" w:rsidRPr="00562A28" w:rsidRDefault="000B6C99" w:rsidP="000B6C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</w:p>
    <w:p w14:paraId="46E2D2BC" w14:textId="77777777" w:rsidR="000B6C99" w:rsidRPr="00562A28" w:rsidRDefault="000B6C99" w:rsidP="000B6C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0B6C99" w:rsidRPr="00562A28" w14:paraId="389BE78C" w14:textId="77777777" w:rsidTr="001E2C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BB5742" w14:textId="77777777" w:rsidR="000B6C99" w:rsidRPr="00562A28" w:rsidRDefault="000B6C99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0F3419" w14:textId="77777777" w:rsidR="000B6C99" w:rsidRPr="00562A28" w:rsidRDefault="000B6C99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4E9AF7" w14:textId="77777777" w:rsidR="000B6C99" w:rsidRPr="00562A28" w:rsidRDefault="000B6C99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0B6C99" w:rsidRPr="00562A28" w14:paraId="5919F93B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0EBC53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05BAD84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1C9A56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59B8F9" w14:textId="34D0EB14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UNIT-I  Personality Concept</w:t>
            </w:r>
          </w:p>
        </w:tc>
      </w:tr>
      <w:tr w:rsidR="000B6C99" w:rsidRPr="00562A28" w14:paraId="177245B0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7B1EEE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25E69C7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0CBE8D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D73FE6" w14:textId="77777777" w:rsidR="000B6C99" w:rsidRDefault="000B6C99" w:rsidP="000B6C99">
            <w:pPr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Trait Theories –Eysenck, Costa &amp; McCray</w:t>
            </w:r>
          </w:p>
          <w:p w14:paraId="42F6F719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6C99" w:rsidRPr="00562A28" w14:paraId="42574E44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E82EFB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75F15F3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D9B8AF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8EEE42" w14:textId="4CD6EBAC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Psychoanalytic Theory- Freud   </w:t>
            </w:r>
          </w:p>
        </w:tc>
      </w:tr>
      <w:tr w:rsidR="000B6C99" w:rsidRPr="00562A28" w14:paraId="7034AB77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625CF2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A948C61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DA1E42" w14:textId="25092DAF" w:rsidR="000B6C99" w:rsidRPr="00562A28" w:rsidRDefault="002B70E2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B6C99">
              <w:rPr>
                <w:rFonts w:ascii="Times New Roman" w:hAnsi="Times New Roman"/>
                <w:sz w:val="24"/>
                <w:szCs w:val="24"/>
              </w:rPr>
              <w:t>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7AC94" w14:textId="09DBB5B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Humanistic Theory</w:t>
            </w:r>
          </w:p>
        </w:tc>
      </w:tr>
      <w:tr w:rsidR="000B6C99" w:rsidRPr="00562A28" w14:paraId="1B69D14D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A2DE41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6353E5B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A5DB43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D967A3" w14:textId="73AED561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Measurement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5EB7">
              <w:rPr>
                <w:rFonts w:ascii="Times New Roman" w:hAnsi="Times New Roman"/>
                <w:sz w:val="24"/>
                <w:szCs w:val="24"/>
              </w:rPr>
              <w:t>of Personality</w:t>
            </w:r>
          </w:p>
        </w:tc>
      </w:tr>
      <w:tr w:rsidR="000B6C99" w:rsidRPr="00562A28" w14:paraId="5F0F0FF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8F3ED4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236A2C46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314A6E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011EFF" w14:textId="35F9EA19" w:rsidR="000B6C99" w:rsidRPr="00562A28" w:rsidRDefault="000B6C99" w:rsidP="000B6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 Practical </w:t>
            </w:r>
            <w:r>
              <w:rPr>
                <w:rFonts w:ascii="Times New Roman" w:hAnsi="Times New Roman"/>
                <w:sz w:val="24"/>
                <w:szCs w:val="24"/>
              </w:rPr>
              <w:t>on</w:t>
            </w:r>
            <w:r w:rsidRPr="00595EB7">
              <w:rPr>
                <w:rFonts w:ascii="Times New Roman" w:hAnsi="Times New Roman"/>
                <w:sz w:val="24"/>
                <w:szCs w:val="24"/>
              </w:rPr>
              <w:t xml:space="preserve"> Personality</w:t>
            </w:r>
          </w:p>
        </w:tc>
      </w:tr>
      <w:tr w:rsidR="000B6C99" w:rsidRPr="00562A28" w14:paraId="0A956F8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E3CC18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4119A75C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364AD1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E0F7F7" w14:textId="187C8EC8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eastAsiaTheme="minorEastAsia" w:hAnsi="Times New Roman"/>
                <w:sz w:val="24"/>
                <w:szCs w:val="24"/>
              </w:rPr>
              <w:t>Presentation by students (UNIT-I)</w:t>
            </w:r>
          </w:p>
        </w:tc>
      </w:tr>
      <w:tr w:rsidR="000B6C99" w:rsidRPr="00562A28" w14:paraId="503A338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E3B195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3720756D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459755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89D7FA" w14:textId="77777777" w:rsidR="000B6C99" w:rsidRPr="00595EB7" w:rsidRDefault="000B6C99" w:rsidP="000B6C99">
            <w:pPr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UNIT-II Statistics- </w:t>
            </w:r>
          </w:p>
          <w:p w14:paraId="4FCB95AF" w14:textId="192F813E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Graphical Representation of Data</w:t>
            </w:r>
          </w:p>
        </w:tc>
      </w:tr>
      <w:tr w:rsidR="000B6C99" w:rsidRPr="00562A28" w14:paraId="06FD3044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D719BB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4E02FF69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0D4F3C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A5A6CE" w14:textId="4E7DDED2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Central Tendency ,Variability and Co-Relation </w:t>
            </w:r>
          </w:p>
        </w:tc>
      </w:tr>
      <w:tr w:rsidR="000B6C99" w:rsidRPr="00562A28" w14:paraId="200CEAFB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3144E5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0F2CD4C5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EB394C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01E722" w14:textId="4DD9FA13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  <w:tr w:rsidR="000B6C99" w:rsidRPr="00562A28" w14:paraId="3E696119" w14:textId="77777777" w:rsidTr="001E2CCE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2A9F5AC1" w14:textId="77777777" w:rsidR="000B6C99" w:rsidRPr="00562A28" w:rsidRDefault="000B6C99" w:rsidP="001E2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0B6C99" w:rsidRPr="00562A28" w14:paraId="7691D15B" w14:textId="77777777" w:rsidTr="001E2CCE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BEE4C1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5AB6CD" w14:textId="77777777" w:rsidR="000B6C99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CA0E0A" w14:textId="77777777" w:rsidR="000B6C99" w:rsidRPr="00595EB7" w:rsidRDefault="000B6C99" w:rsidP="000B6C9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UNIT-III  </w:t>
            </w:r>
          </w:p>
          <w:p w14:paraId="5423A585" w14:textId="15896FC6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Development - Concept , Heredity &amp; environmental  Influences</w:t>
            </w:r>
          </w:p>
        </w:tc>
      </w:tr>
      <w:tr w:rsidR="000B6C99" w:rsidRPr="00562A28" w14:paraId="5301B66E" w14:textId="77777777" w:rsidTr="001E2C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197B6E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A1100B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F12ABF" w14:textId="5491C61C" w:rsidR="000B6C99" w:rsidRPr="00683511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Theories – Erickson &amp; Piaget and Practical </w:t>
            </w:r>
          </w:p>
        </w:tc>
      </w:tr>
      <w:tr w:rsidR="000B6C99" w:rsidRPr="00562A28" w14:paraId="631CA76F" w14:textId="77777777" w:rsidTr="001E2CCE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C07A06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15E66A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3526C3" w14:textId="55616E35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eastAsiaTheme="minorEastAsia" w:hAnsi="Times New Roman"/>
                <w:sz w:val="24"/>
                <w:szCs w:val="24"/>
              </w:rPr>
              <w:t>Presentation by students(unit-III)&amp; Practical</w:t>
            </w:r>
          </w:p>
        </w:tc>
      </w:tr>
      <w:tr w:rsidR="000B6C99" w:rsidRPr="00562A28" w14:paraId="1E0B00D8" w14:textId="77777777" w:rsidTr="001E2CCE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5027B0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0F6706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117230" w14:textId="77777777" w:rsidR="000B6C99" w:rsidRPr="00595EB7" w:rsidRDefault="000B6C99" w:rsidP="000B6C99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UNIT- </w:t>
            </w:r>
            <w:proofErr w:type="gramStart"/>
            <w:r w:rsidRPr="00595EB7">
              <w:rPr>
                <w:rFonts w:ascii="Times New Roman" w:hAnsi="Times New Roman"/>
                <w:sz w:val="24"/>
                <w:szCs w:val="24"/>
              </w:rPr>
              <w:t>IV  Intelligence</w:t>
            </w:r>
            <w:proofErr w:type="gramEnd"/>
          </w:p>
          <w:p w14:paraId="54F03416" w14:textId="785671FA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                Concept, Theory (Spearman)&amp; Practical </w:t>
            </w:r>
          </w:p>
        </w:tc>
      </w:tr>
      <w:tr w:rsidR="000B6C99" w:rsidRPr="00562A28" w14:paraId="1A071451" w14:textId="77777777" w:rsidTr="001E2C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2C1192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AAE33B" w14:textId="77777777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DC3C6E" w14:textId="275F7C28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 xml:space="preserve">Theories (Thurstone , Cattell, Guilford), </w:t>
            </w:r>
          </w:p>
        </w:tc>
      </w:tr>
      <w:tr w:rsidR="000B6C99" w:rsidRPr="00562A28" w14:paraId="6DC8F3A4" w14:textId="77777777" w:rsidTr="001E2C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A31E6D" w14:textId="77777777" w:rsidR="000B6C99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2FB83" w14:textId="77777777" w:rsidR="000B6C99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1451E0" w14:textId="6F95F5E2" w:rsidR="000B6C99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eastAsiaTheme="minorEastAsia" w:hAnsi="Times New Roman"/>
                <w:sz w:val="24"/>
                <w:szCs w:val="24"/>
              </w:rPr>
              <w:t>Presentation by students(unit-IV)</w:t>
            </w:r>
          </w:p>
          <w:p w14:paraId="1107A81C" w14:textId="6C6AED09" w:rsidR="000B6C99" w:rsidRPr="00562A28" w:rsidRDefault="000B6C99" w:rsidP="000B6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5EB7">
              <w:rPr>
                <w:rFonts w:ascii="Times New Roman" w:hAnsi="Times New Roman"/>
                <w:sz w:val="24"/>
                <w:szCs w:val="24"/>
              </w:rPr>
              <w:t>Revision</w:t>
            </w:r>
          </w:p>
        </w:tc>
      </w:tr>
    </w:tbl>
    <w:p w14:paraId="5137C0A1" w14:textId="77777777" w:rsidR="000B6C99" w:rsidRPr="00562A28" w:rsidRDefault="000B6C99" w:rsidP="000B6C99">
      <w:pPr>
        <w:rPr>
          <w:rFonts w:ascii="Times New Roman" w:hAnsi="Times New Roman"/>
          <w:sz w:val="24"/>
          <w:szCs w:val="24"/>
        </w:rPr>
      </w:pPr>
    </w:p>
    <w:p w14:paraId="4A248C26" w14:textId="62122639" w:rsidR="002055D3" w:rsidRDefault="002055D3"/>
    <w:p w14:paraId="6D5131DF" w14:textId="5EF317B2" w:rsidR="00F72F86" w:rsidRDefault="00F72F86"/>
    <w:p w14:paraId="2EE0DFDB" w14:textId="03F8A662" w:rsidR="00F72F86" w:rsidRDefault="00F72F86"/>
    <w:p w14:paraId="4103E0A4" w14:textId="77777777" w:rsidR="00F72F86" w:rsidRPr="00562A28" w:rsidRDefault="00F72F86" w:rsidP="00F72F8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14:paraId="4CCDBC42" w14:textId="77777777" w:rsidR="00F72F86" w:rsidRDefault="00F72F86" w:rsidP="00F72F86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0BBC1129" w14:textId="77777777" w:rsidR="00F72F86" w:rsidRPr="00562A28" w:rsidRDefault="00F72F86" w:rsidP="00F72F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48EB1BEC" w14:textId="77777777" w:rsidR="00F72F86" w:rsidRPr="00562A28" w:rsidRDefault="00F72F86" w:rsidP="00F72F8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7E9B1841" w14:textId="4A7CF006" w:rsidR="00F72F86" w:rsidRPr="00562A28" w:rsidRDefault="00F72F86" w:rsidP="00F72F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900072">
        <w:rPr>
          <w:rFonts w:ascii="Times New Roman" w:hAnsi="Times New Roman"/>
          <w:b/>
          <w:sz w:val="24"/>
          <w:szCs w:val="24"/>
        </w:rPr>
        <w:t>B.</w:t>
      </w:r>
      <w:proofErr w:type="gramStart"/>
      <w:r w:rsidR="00900072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900072">
        <w:rPr>
          <w:rFonts w:ascii="Times New Roman" w:hAnsi="Times New Roman"/>
          <w:b/>
          <w:sz w:val="24"/>
          <w:szCs w:val="24"/>
        </w:rPr>
        <w:t xml:space="preserve"> II</w:t>
      </w:r>
      <w:r w:rsidRPr="00562A28">
        <w:rPr>
          <w:rFonts w:ascii="Times New Roman" w:hAnsi="Times New Roman"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900072">
        <w:rPr>
          <w:rFonts w:ascii="Times New Roman" w:hAnsi="Times New Roman"/>
          <w:b/>
          <w:sz w:val="24"/>
          <w:szCs w:val="24"/>
        </w:rPr>
        <w:t xml:space="preserve"> Dr. </w:t>
      </w:r>
      <w:proofErr w:type="spellStart"/>
      <w:r w:rsidR="00900072">
        <w:rPr>
          <w:rFonts w:ascii="Times New Roman" w:hAnsi="Times New Roman"/>
          <w:b/>
          <w:sz w:val="24"/>
          <w:szCs w:val="24"/>
        </w:rPr>
        <w:t>Rumeena</w:t>
      </w:r>
      <w:proofErr w:type="spellEnd"/>
      <w:r w:rsidR="00900072">
        <w:rPr>
          <w:rFonts w:ascii="Times New Roman" w:hAnsi="Times New Roman"/>
          <w:b/>
          <w:sz w:val="24"/>
          <w:szCs w:val="24"/>
        </w:rPr>
        <w:t xml:space="preserve"> Surjit Singh</w:t>
      </w:r>
    </w:p>
    <w:p w14:paraId="1EFE688E" w14:textId="4C113984" w:rsidR="00F72F86" w:rsidRPr="00562A28" w:rsidRDefault="00F72F86" w:rsidP="00F72F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Period :</w:t>
      </w:r>
      <w:r w:rsidR="00900072">
        <w:rPr>
          <w:rFonts w:ascii="Times New Roman" w:hAnsi="Times New Roman"/>
          <w:b/>
          <w:sz w:val="24"/>
          <w:szCs w:val="24"/>
        </w:rPr>
        <w:t xml:space="preserve"> 7</w:t>
      </w:r>
      <w:r w:rsidR="00900072" w:rsidRPr="00900072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900072">
        <w:rPr>
          <w:rFonts w:ascii="Times New Roman" w:hAnsi="Times New Roman"/>
          <w:b/>
          <w:sz w:val="24"/>
          <w:szCs w:val="24"/>
        </w:rPr>
        <w:t xml:space="preserve"> </w:t>
      </w:r>
    </w:p>
    <w:p w14:paraId="20FDDBA4" w14:textId="41B82E4B" w:rsidR="00F72F86" w:rsidRPr="00562A28" w:rsidRDefault="00F72F86" w:rsidP="00F72F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ab/>
        <w:t xml:space="preserve">Room No : </w:t>
      </w:r>
    </w:p>
    <w:p w14:paraId="45DFE411" w14:textId="77777777" w:rsidR="00F72F86" w:rsidRPr="00562A28" w:rsidRDefault="00F72F86" w:rsidP="00F72F8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F72F86" w:rsidRPr="00562A28" w14:paraId="2B6F0435" w14:textId="77777777" w:rsidTr="001E2C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3D3093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7D4D6B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0FEFCB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176D88" w:rsidRPr="00562A28" w14:paraId="0890C95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012757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04F1664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1AAF61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C6E6CB" w14:textId="4F6E1AA5" w:rsidR="00176D88" w:rsidRPr="00176D88" w:rsidRDefault="00176D88" w:rsidP="00176D8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76D88">
              <w:rPr>
                <w:rFonts w:ascii="Times New Roman" w:hAnsi="Times New Roman"/>
              </w:rPr>
              <w:t>UNIT 1 : Definition and Types of Memory</w:t>
            </w:r>
          </w:p>
        </w:tc>
      </w:tr>
      <w:tr w:rsidR="00176D88" w:rsidRPr="00562A28" w14:paraId="4E0C30B0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8824E2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2FBC0A0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19A1C0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011105" w14:textId="77777777" w:rsidR="00176D88" w:rsidRPr="00176D88" w:rsidRDefault="00176D88" w:rsidP="00176D88">
            <w:pPr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Models of Memory</w:t>
            </w:r>
          </w:p>
          <w:p w14:paraId="255F249C" w14:textId="19F6C7EF" w:rsidR="00176D88" w:rsidRPr="00176D88" w:rsidRDefault="00176D88" w:rsidP="00176D88">
            <w:pPr>
              <w:spacing w:after="0" w:line="240" w:lineRule="auto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PRACTICAL(Memory)</w:t>
            </w:r>
          </w:p>
        </w:tc>
      </w:tr>
      <w:tr w:rsidR="00176D88" w:rsidRPr="00562A28" w14:paraId="3976D385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B4BCBC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64B9483E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156B75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60CA82" w14:textId="77777777" w:rsidR="00176D88" w:rsidRPr="00176D88" w:rsidRDefault="00176D88" w:rsidP="00176D88">
            <w:pPr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Measurement of memory</w:t>
            </w:r>
          </w:p>
          <w:p w14:paraId="57C847C9" w14:textId="3B4596EC" w:rsidR="00176D88" w:rsidRPr="00176D88" w:rsidRDefault="00176D88" w:rsidP="00176D88">
            <w:pPr>
              <w:spacing w:after="0" w:line="240" w:lineRule="auto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Forgetting: Retroactive and Proactive inhibition</w:t>
            </w:r>
          </w:p>
        </w:tc>
      </w:tr>
      <w:tr w:rsidR="00176D88" w:rsidRPr="00562A28" w14:paraId="5F29771F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9D6591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74E33C2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246947" w14:textId="5DDD5444" w:rsidR="00176D88" w:rsidRPr="00562A28" w:rsidRDefault="006F35ED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B70E2">
              <w:rPr>
                <w:rFonts w:ascii="Times New Roman" w:hAnsi="Times New Roman"/>
                <w:sz w:val="24"/>
                <w:szCs w:val="24"/>
              </w:rPr>
              <w:t>9</w:t>
            </w:r>
            <w:r w:rsidR="00176D88">
              <w:rPr>
                <w:rFonts w:ascii="Times New Roman" w:hAnsi="Times New Roman"/>
                <w:sz w:val="24"/>
                <w:szCs w:val="24"/>
              </w:rPr>
              <w:t>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E78D6D" w14:textId="77BBB053" w:rsidR="00176D88" w:rsidRPr="00176D88" w:rsidRDefault="00176D88" w:rsidP="00176D88">
            <w:pPr>
              <w:spacing w:after="0" w:line="240" w:lineRule="auto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Unit 2 : Concept of Perception and types of perception</w:t>
            </w:r>
          </w:p>
        </w:tc>
      </w:tr>
      <w:tr w:rsidR="00176D88" w:rsidRPr="00562A28" w14:paraId="39CF1E5B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CBC903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8EB4F62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512D87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EA2925" w14:textId="77777777" w:rsidR="00604618" w:rsidRDefault="00176D88" w:rsidP="00604618">
            <w:pPr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Attention :Nature, types and factors</w:t>
            </w:r>
          </w:p>
          <w:p w14:paraId="534C8675" w14:textId="03C22AA2" w:rsidR="00176D88" w:rsidRPr="00176D88" w:rsidRDefault="00176D88" w:rsidP="00604618">
            <w:pPr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Practical : Division of attention</w:t>
            </w:r>
          </w:p>
        </w:tc>
      </w:tr>
      <w:tr w:rsidR="00176D88" w:rsidRPr="00562A28" w14:paraId="489195FA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CC5975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0F90B386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43E33D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89ACC0" w14:textId="6B5870DE" w:rsidR="00176D88" w:rsidRPr="00176D88" w:rsidRDefault="00176D88" w:rsidP="00604618">
            <w:pPr>
              <w:spacing w:after="0" w:line="240" w:lineRule="auto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 xml:space="preserve">Unit 3 : Concept of Thinking, </w:t>
            </w:r>
          </w:p>
          <w:p w14:paraId="35B3B8BC" w14:textId="2AC89066" w:rsidR="00176D88" w:rsidRPr="00176D88" w:rsidRDefault="00176D88" w:rsidP="00604618">
            <w:pPr>
              <w:spacing w:after="0" w:line="240" w:lineRule="auto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 xml:space="preserve">Mechanics of Thinking </w:t>
            </w:r>
          </w:p>
          <w:p w14:paraId="4AC2D226" w14:textId="77777777" w:rsidR="00176D88" w:rsidRPr="00176D88" w:rsidRDefault="00176D8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 xml:space="preserve">Nature of Thinking, Tools of Thinking </w:t>
            </w:r>
          </w:p>
          <w:p w14:paraId="7071608B" w14:textId="2F5D5668" w:rsidR="00176D88" w:rsidRPr="00176D88" w:rsidRDefault="00176D8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 xml:space="preserve">Types of Thinking </w:t>
            </w:r>
          </w:p>
        </w:tc>
      </w:tr>
      <w:tr w:rsidR="00176D88" w:rsidRPr="00562A28" w14:paraId="64776272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337DCD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166DDD1E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C891DB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EF9ED9" w14:textId="77777777" w:rsidR="00176D88" w:rsidRPr="00176D88" w:rsidRDefault="00176D8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Concept and Definitions of Problem Solving</w:t>
            </w:r>
          </w:p>
          <w:p w14:paraId="34ADC9D8" w14:textId="77777777" w:rsidR="00176D88" w:rsidRPr="00176D88" w:rsidRDefault="00176D8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 xml:space="preserve">Stages of Problem Solving </w:t>
            </w:r>
          </w:p>
          <w:p w14:paraId="0A25233D" w14:textId="77777777" w:rsidR="00176D88" w:rsidRPr="00176D88" w:rsidRDefault="00176D8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Concept and Processes of Creativity</w:t>
            </w:r>
          </w:p>
          <w:p w14:paraId="1C903CC0" w14:textId="77777777" w:rsidR="00176D88" w:rsidRPr="00176D88" w:rsidRDefault="00176D88" w:rsidP="00176D8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76D88" w:rsidRPr="00562A28" w14:paraId="09D39137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08A14E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0D210AC6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A714D0" w14:textId="77777777" w:rsidR="00176D88" w:rsidRPr="00562A28" w:rsidRDefault="00176D88" w:rsidP="00176D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D642F5" w14:textId="2520E889" w:rsidR="00176D88" w:rsidRPr="00176D88" w:rsidRDefault="00604618" w:rsidP="00604618">
            <w:pPr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Concept and Processes of Creativity</w:t>
            </w:r>
          </w:p>
        </w:tc>
      </w:tr>
      <w:tr w:rsidR="00F72F86" w:rsidRPr="00562A28" w14:paraId="10EE5606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76A727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26F7312D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26530D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9FF74B" w14:textId="77777777" w:rsidR="00604618" w:rsidRPr="00176D88" w:rsidRDefault="0060461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 xml:space="preserve">PRACTICAL: Span of attention </w:t>
            </w:r>
          </w:p>
          <w:p w14:paraId="7D4D1367" w14:textId="396F11AA" w:rsidR="00F72F86" w:rsidRPr="00604618" w:rsidRDefault="00604618" w:rsidP="00604618">
            <w:pPr>
              <w:spacing w:after="0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Torrance’s Theory of Creativity</w:t>
            </w:r>
          </w:p>
        </w:tc>
      </w:tr>
      <w:tr w:rsidR="00F72F86" w:rsidRPr="00562A28" w14:paraId="141FAA5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66E48C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605A8375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720CFA" w14:textId="77777777" w:rsidR="00F72F86" w:rsidRPr="00562A28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AE25AB" w14:textId="77777777" w:rsidR="00F72F86" w:rsidRDefault="00604618" w:rsidP="001E2CCE">
            <w:pPr>
              <w:spacing w:after="0" w:line="240" w:lineRule="auto"/>
              <w:rPr>
                <w:rFonts w:ascii="Times New Roman" w:hAnsi="Times New Roman"/>
              </w:rPr>
            </w:pPr>
            <w:r w:rsidRPr="00176D88">
              <w:rPr>
                <w:rFonts w:ascii="Times New Roman" w:hAnsi="Times New Roman"/>
              </w:rPr>
              <w:t>Concept of Normal Probability Distribution</w:t>
            </w:r>
          </w:p>
          <w:p w14:paraId="316894C2" w14:textId="1413D4AA" w:rsidR="00604618" w:rsidRPr="00562A28" w:rsidRDefault="00604618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Revision </w:t>
            </w:r>
          </w:p>
        </w:tc>
      </w:tr>
      <w:tr w:rsidR="00F72F86" w:rsidRPr="00562A28" w14:paraId="334FB238" w14:textId="77777777" w:rsidTr="001E2CCE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1DD5EF72" w14:textId="77777777" w:rsidR="00F72F86" w:rsidRPr="00562A28" w:rsidRDefault="00F72F86" w:rsidP="001E2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604618" w:rsidRPr="00562A28" w14:paraId="11C603CD" w14:textId="77777777" w:rsidTr="001E2CCE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74E4F7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6808A50" w14:textId="77777777" w:rsidR="0060461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8222A4" w14:textId="77777777" w:rsidR="00604618" w:rsidRPr="00604618" w:rsidRDefault="00604618" w:rsidP="00604618">
            <w:pPr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>Concept of  Normal Probability curve</w:t>
            </w:r>
          </w:p>
          <w:p w14:paraId="0C46C37B" w14:textId="2C77BD01" w:rsidR="00604618" w:rsidRPr="00604618" w:rsidRDefault="00604618" w:rsidP="00604618">
            <w:pPr>
              <w:spacing w:after="0" w:line="240" w:lineRule="auto"/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>Properties and applications of Normal Probability curve</w:t>
            </w:r>
          </w:p>
        </w:tc>
      </w:tr>
      <w:tr w:rsidR="00604618" w:rsidRPr="00562A28" w14:paraId="090E8E71" w14:textId="77777777" w:rsidTr="001E2C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8C9933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0DE2F8A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D29E44" w14:textId="089A9786" w:rsidR="00604618" w:rsidRPr="00604618" w:rsidRDefault="00604618" w:rsidP="00604618">
            <w:pPr>
              <w:spacing w:after="0" w:line="240" w:lineRule="auto"/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>Type I and Type II Errors</w:t>
            </w:r>
          </w:p>
        </w:tc>
      </w:tr>
      <w:tr w:rsidR="00604618" w:rsidRPr="00562A28" w14:paraId="0E8E69D1" w14:textId="77777777" w:rsidTr="001E2CCE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7B42B8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BB5321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B3A016" w14:textId="77777777" w:rsidR="00604618" w:rsidRPr="00604618" w:rsidRDefault="00604618" w:rsidP="00604618">
            <w:pPr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 xml:space="preserve">PRACTICAL : Retroactive inference  </w:t>
            </w:r>
          </w:p>
          <w:p w14:paraId="1270DB01" w14:textId="5F112C81" w:rsidR="00604618" w:rsidRPr="00604618" w:rsidRDefault="00604618" w:rsidP="00604618">
            <w:pPr>
              <w:spacing w:after="0" w:line="240" w:lineRule="auto"/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>And Revision</w:t>
            </w:r>
          </w:p>
        </w:tc>
      </w:tr>
      <w:tr w:rsidR="00604618" w:rsidRPr="00562A28" w14:paraId="53515719" w14:textId="77777777" w:rsidTr="001E2CCE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7E301A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07F942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F25270" w14:textId="30E539C4" w:rsidR="00604618" w:rsidRPr="00604618" w:rsidRDefault="00604618" w:rsidP="00604618">
            <w:pPr>
              <w:spacing w:after="0" w:line="240" w:lineRule="auto"/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>Concept of Chi Square, its characteristics and assumptions</w:t>
            </w:r>
          </w:p>
        </w:tc>
      </w:tr>
      <w:tr w:rsidR="00604618" w:rsidRPr="00562A28" w14:paraId="7D2A7E3F" w14:textId="77777777" w:rsidTr="001E2C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872DB3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F12124" w14:textId="77777777" w:rsidR="00604618" w:rsidRPr="00562A28" w:rsidRDefault="00604618" w:rsidP="0060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4EECBC" w14:textId="77777777" w:rsidR="00604618" w:rsidRPr="00604618" w:rsidRDefault="00604618" w:rsidP="0060461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04618">
              <w:rPr>
                <w:rFonts w:ascii="Times New Roman" w:hAnsi="Times New Roman"/>
              </w:rPr>
              <w:t>One way</w:t>
            </w:r>
            <w:proofErr w:type="gramEnd"/>
            <w:r w:rsidRPr="00604618">
              <w:rPr>
                <w:rFonts w:ascii="Times New Roman" w:hAnsi="Times New Roman"/>
              </w:rPr>
              <w:t xml:space="preserve"> application of Chi Square with hypothetical examples</w:t>
            </w:r>
          </w:p>
          <w:p w14:paraId="2B913852" w14:textId="2ADCC7E8" w:rsidR="00604618" w:rsidRPr="00604618" w:rsidRDefault="00604618" w:rsidP="0060461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604618">
              <w:rPr>
                <w:rFonts w:ascii="Times New Roman" w:hAnsi="Times New Roman"/>
              </w:rPr>
              <w:t>Two way</w:t>
            </w:r>
            <w:proofErr w:type="gramEnd"/>
            <w:r w:rsidRPr="00604618">
              <w:rPr>
                <w:rFonts w:ascii="Times New Roman" w:hAnsi="Times New Roman"/>
              </w:rPr>
              <w:t xml:space="preserve"> application of Chi Square with hypothetical examples</w:t>
            </w:r>
          </w:p>
        </w:tc>
      </w:tr>
      <w:tr w:rsidR="00F72F86" w:rsidRPr="00562A28" w14:paraId="1AA4DFF3" w14:textId="77777777" w:rsidTr="001E2C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3A3CA2" w14:textId="77777777" w:rsidR="00F72F86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34F588" w14:textId="77777777" w:rsidR="00F72F86" w:rsidRDefault="00F72F86" w:rsidP="001E2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BC44B6" w14:textId="48F57E0C" w:rsidR="00F72F86" w:rsidRPr="00604618" w:rsidRDefault="00604618" w:rsidP="001E2CCE">
            <w:pPr>
              <w:spacing w:after="0" w:line="240" w:lineRule="auto"/>
              <w:rPr>
                <w:rFonts w:ascii="Times New Roman" w:hAnsi="Times New Roman"/>
              </w:rPr>
            </w:pPr>
            <w:r w:rsidRPr="00604618">
              <w:rPr>
                <w:rFonts w:ascii="Times New Roman" w:hAnsi="Times New Roman"/>
              </w:rPr>
              <w:t>Revision and Class Test</w:t>
            </w:r>
          </w:p>
        </w:tc>
      </w:tr>
    </w:tbl>
    <w:p w14:paraId="42301AFC" w14:textId="77777777" w:rsidR="00F72F86" w:rsidRPr="00562A28" w:rsidRDefault="00F72F86" w:rsidP="00F72F86">
      <w:pPr>
        <w:rPr>
          <w:rFonts w:ascii="Times New Roman" w:hAnsi="Times New Roman"/>
          <w:sz w:val="24"/>
          <w:szCs w:val="24"/>
        </w:rPr>
      </w:pPr>
    </w:p>
    <w:p w14:paraId="1E524C7B" w14:textId="77777777" w:rsidR="007850EA" w:rsidRPr="00562A28" w:rsidRDefault="007850EA" w:rsidP="007850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lastRenderedPageBreak/>
        <w:t>PG.GOVT COLLEGE FOR GIRLS, SECTOR-42, CHANDIGARH</w:t>
      </w:r>
    </w:p>
    <w:p w14:paraId="564CBE29" w14:textId="77777777" w:rsidR="007850EA" w:rsidRDefault="007850EA" w:rsidP="007850EA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>
        <w:rPr>
          <w:rFonts w:ascii="Times New Roman" w:hAnsi="Times New Roman"/>
          <w:b/>
          <w:sz w:val="24"/>
          <w:szCs w:val="24"/>
          <w:u w:val="single"/>
        </w:rPr>
        <w:t>Even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Semester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5927FC91" w14:textId="77777777" w:rsidR="007850EA" w:rsidRPr="00562A28" w:rsidRDefault="007850EA" w:rsidP="007850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(For Undergraduate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(Ongoing Classes)</w:t>
      </w:r>
      <w:r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6E112010" w14:textId="77777777" w:rsidR="007850EA" w:rsidRPr="00562A28" w:rsidRDefault="007850EA" w:rsidP="007850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>
        <w:rPr>
          <w:rFonts w:ascii="Times New Roman" w:hAnsi="Times New Roman"/>
          <w:b/>
          <w:sz w:val="24"/>
          <w:szCs w:val="24"/>
          <w:u w:val="single"/>
        </w:rPr>
        <w:t>(2023-2024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2207FA67" w14:textId="0700EED3" w:rsidR="007850EA" w:rsidRPr="00562A28" w:rsidRDefault="007850EA" w:rsidP="00785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765146">
        <w:rPr>
          <w:rFonts w:ascii="Times New Roman" w:hAnsi="Times New Roman"/>
          <w:b/>
          <w:sz w:val="24"/>
          <w:szCs w:val="24"/>
        </w:rPr>
        <w:t>B.</w:t>
      </w:r>
      <w:proofErr w:type="gramStart"/>
      <w:r w:rsidR="00765146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765146">
        <w:rPr>
          <w:rFonts w:ascii="Times New Roman" w:hAnsi="Times New Roman"/>
          <w:b/>
          <w:sz w:val="24"/>
          <w:szCs w:val="24"/>
        </w:rPr>
        <w:t xml:space="preserve"> III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76514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65146">
        <w:rPr>
          <w:rFonts w:ascii="Times New Roman" w:hAnsi="Times New Roman"/>
          <w:b/>
          <w:sz w:val="24"/>
          <w:szCs w:val="24"/>
        </w:rPr>
        <w:t>Dr.</w:t>
      </w:r>
      <w:r w:rsidR="00624447">
        <w:rPr>
          <w:rFonts w:ascii="Times New Roman" w:hAnsi="Times New Roman"/>
          <w:b/>
          <w:sz w:val="24"/>
          <w:szCs w:val="24"/>
        </w:rPr>
        <w:t>Rumeena</w:t>
      </w:r>
      <w:proofErr w:type="spellEnd"/>
      <w:r w:rsidR="00624447">
        <w:rPr>
          <w:rFonts w:ascii="Times New Roman" w:hAnsi="Times New Roman"/>
          <w:b/>
          <w:sz w:val="24"/>
          <w:szCs w:val="24"/>
        </w:rPr>
        <w:t xml:space="preserve"> Surjit Singh</w:t>
      </w:r>
    </w:p>
    <w:p w14:paraId="271E0D2C" w14:textId="0C331094" w:rsidR="007850EA" w:rsidRPr="00562A28" w:rsidRDefault="007850EA" w:rsidP="00785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624447">
        <w:rPr>
          <w:rFonts w:ascii="Times New Roman" w:hAnsi="Times New Roman"/>
          <w:b/>
          <w:sz w:val="24"/>
          <w:szCs w:val="24"/>
        </w:rPr>
        <w:t xml:space="preserve"> 1</w:t>
      </w:r>
      <w:r w:rsidR="00624447" w:rsidRPr="00624447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624447">
        <w:rPr>
          <w:rFonts w:ascii="Times New Roman" w:hAnsi="Times New Roman"/>
          <w:b/>
          <w:sz w:val="24"/>
          <w:szCs w:val="24"/>
        </w:rPr>
        <w:t xml:space="preserve"> </w:t>
      </w:r>
    </w:p>
    <w:p w14:paraId="46EC1CF6" w14:textId="5ACFC39F" w:rsidR="007850EA" w:rsidRPr="00562A28" w:rsidRDefault="007850EA" w:rsidP="00785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Pr="00562A28">
        <w:rPr>
          <w:rFonts w:ascii="Times New Roman" w:hAnsi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</w:p>
    <w:p w14:paraId="6B1FEA3F" w14:textId="77777777" w:rsidR="007850EA" w:rsidRPr="00562A28" w:rsidRDefault="007850EA" w:rsidP="007850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18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43"/>
        <w:gridCol w:w="1652"/>
        <w:gridCol w:w="6153"/>
      </w:tblGrid>
      <w:tr w:rsidR="007850EA" w:rsidRPr="00562A28" w14:paraId="51F634A7" w14:textId="77777777" w:rsidTr="001E2C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6A6DC5" w14:textId="77777777" w:rsidR="007850EA" w:rsidRPr="00562A28" w:rsidRDefault="007850EA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01F437" w14:textId="77777777" w:rsidR="007850EA" w:rsidRPr="00562A28" w:rsidRDefault="007850EA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0286B2" w14:textId="77777777" w:rsidR="007850EA" w:rsidRPr="00562A28" w:rsidRDefault="007850EA" w:rsidP="001E2C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Topics to be covered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624447" w:rsidRPr="00562A28" w14:paraId="7C9A5322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D4ECA46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2B2D6F2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ECAA9A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1B9697" w14:textId="77777777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Introduction to Anxiety Based Disorders</w:t>
            </w:r>
          </w:p>
          <w:p w14:paraId="0F59A1A1" w14:textId="77777777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624447" w:rsidRPr="00562A28" w14:paraId="0172322B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7441A7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20778B6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AEBE2E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C298F1" w14:textId="7B6D10AB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Phobia, Obsessive Compulsive Disorders</w:t>
            </w:r>
          </w:p>
        </w:tc>
      </w:tr>
      <w:tr w:rsidR="00624447" w:rsidRPr="00562A28" w14:paraId="3ED76E4D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FB3C38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0541E459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BE1EB8F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169824" w14:textId="13A29A50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Obsessive Compulsive Disorders</w:t>
            </w:r>
            <w:r w:rsidRPr="00624447">
              <w:rPr>
                <w:rFonts w:ascii="Times New Roman" w:hAnsi="Times New Roman"/>
              </w:rPr>
              <w:t xml:space="preserve"> </w:t>
            </w:r>
          </w:p>
        </w:tc>
      </w:tr>
      <w:tr w:rsidR="00624447" w:rsidRPr="00562A28" w14:paraId="3EF3925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AF55EA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067FD8F7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B31EDE" w14:textId="324EB307" w:rsidR="00624447" w:rsidRPr="00562A28" w:rsidRDefault="002B70E2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624447">
              <w:rPr>
                <w:rFonts w:ascii="Times New Roman" w:hAnsi="Times New Roman"/>
                <w:sz w:val="24"/>
                <w:szCs w:val="24"/>
              </w:rPr>
              <w:t>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3FD643" w14:textId="77777777" w:rsidR="00624447" w:rsidRPr="00624447" w:rsidRDefault="00624447" w:rsidP="00624447">
            <w:pPr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 xml:space="preserve">Panic Disorder </w:t>
            </w:r>
          </w:p>
          <w:p w14:paraId="7FB4321D" w14:textId="77777777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4447" w:rsidRPr="00562A28" w14:paraId="2BFBFDE3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414382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5FC7A565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21055C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D762F4" w14:textId="47BE2595" w:rsidR="00624447" w:rsidRPr="00624447" w:rsidRDefault="00624447" w:rsidP="00624447">
            <w:pPr>
              <w:rPr>
                <w:rFonts w:ascii="Times New Roman" w:hAnsi="Times New Roman"/>
              </w:rPr>
            </w:pPr>
            <w:proofErr w:type="spellStart"/>
            <w:r w:rsidRPr="00624447">
              <w:rPr>
                <w:rFonts w:ascii="Times New Roman" w:hAnsi="Times New Roman"/>
              </w:rPr>
              <w:t>Generalised</w:t>
            </w:r>
            <w:proofErr w:type="spellEnd"/>
            <w:r w:rsidRPr="00624447">
              <w:rPr>
                <w:rFonts w:ascii="Times New Roman" w:hAnsi="Times New Roman"/>
              </w:rPr>
              <w:t xml:space="preserve"> Anxiety Disorder</w:t>
            </w:r>
            <w:r w:rsidRPr="00624447">
              <w:rPr>
                <w:rFonts w:ascii="Times New Roman" w:hAnsi="Times New Roman"/>
              </w:rPr>
              <w:t xml:space="preserve"> </w:t>
            </w:r>
          </w:p>
        </w:tc>
      </w:tr>
      <w:tr w:rsidR="00624447" w:rsidRPr="00562A28" w14:paraId="7AAFD8FF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47BFBC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6</w:t>
            </w:r>
          </w:p>
          <w:p w14:paraId="44937A12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BED83B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7A4B83" w14:textId="72E97262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Dissociative Disorder: Types, Symptoms &amp; Etiology</w:t>
            </w:r>
          </w:p>
        </w:tc>
      </w:tr>
      <w:tr w:rsidR="00624447" w:rsidRPr="00562A28" w14:paraId="10A01E3E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24AAF1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64BEC693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D4EC3E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7C8AA5" w14:textId="77777777" w:rsidR="00624447" w:rsidRPr="00624447" w:rsidRDefault="00624447" w:rsidP="00624447">
            <w:pPr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Dissociative Disorder cont.</w:t>
            </w:r>
          </w:p>
          <w:p w14:paraId="5477BD25" w14:textId="77777777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24447" w:rsidRPr="00562A28" w14:paraId="060BB8BD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B4F648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5E59061D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4C7E33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922113" w14:textId="12D8F21C" w:rsidR="00624447" w:rsidRPr="00624447" w:rsidRDefault="00624447" w:rsidP="00624447">
            <w:pPr>
              <w:spacing w:after="0" w:line="240" w:lineRule="auto"/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Mood Disorders:  Types , Symptoms &amp;</w:t>
            </w:r>
            <w:r>
              <w:rPr>
                <w:rFonts w:ascii="Times New Roman" w:hAnsi="Times New Roman"/>
              </w:rPr>
              <w:t xml:space="preserve"> </w:t>
            </w:r>
            <w:r w:rsidRPr="00624447">
              <w:rPr>
                <w:rFonts w:ascii="Times New Roman" w:hAnsi="Times New Roman"/>
              </w:rPr>
              <w:t>Etiology</w:t>
            </w:r>
          </w:p>
        </w:tc>
      </w:tr>
      <w:tr w:rsidR="00624447" w:rsidRPr="00562A28" w14:paraId="2C508CAD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BACE2E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14:paraId="3B8471EF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13B2A4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E22E9C" w14:textId="77777777" w:rsidR="00624447" w:rsidRPr="00624447" w:rsidRDefault="00624447" w:rsidP="00624447">
            <w:pPr>
              <w:rPr>
                <w:rFonts w:ascii="Times New Roman" w:hAnsi="Times New Roman"/>
              </w:rPr>
            </w:pPr>
            <w:r w:rsidRPr="00624447">
              <w:rPr>
                <w:rFonts w:ascii="Times New Roman" w:hAnsi="Times New Roman"/>
              </w:rPr>
              <w:t>Mood Disorders (cont.)</w:t>
            </w:r>
          </w:p>
          <w:p w14:paraId="05B92F19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447" w:rsidRPr="00562A28" w14:paraId="7A24525F" w14:textId="77777777" w:rsidTr="001E2CCE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31A456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sz w:val="24"/>
                <w:szCs w:val="24"/>
              </w:rPr>
              <w:t xml:space="preserve">Week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707A48C3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4652A9" w14:textId="77777777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DDCD94" w14:textId="7A2300FE" w:rsidR="00624447" w:rsidRPr="00562A28" w:rsidRDefault="00624447" w:rsidP="006244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4447">
              <w:rPr>
                <w:rFonts w:ascii="Times New Roman" w:hAnsi="Times New Roman"/>
              </w:rPr>
              <w:t>Revision and Class Test</w:t>
            </w:r>
          </w:p>
        </w:tc>
      </w:tr>
      <w:tr w:rsidR="007850EA" w:rsidRPr="00562A28" w14:paraId="625FBF1B" w14:textId="77777777" w:rsidTr="001E2CCE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E78FBC6" w14:textId="77777777" w:rsidR="007850EA" w:rsidRPr="00562A28" w:rsidRDefault="007850EA" w:rsidP="001E2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A28">
              <w:rPr>
                <w:rFonts w:ascii="Times New Roman" w:hAnsi="Times New Roman"/>
                <w:b/>
                <w:sz w:val="24"/>
                <w:szCs w:val="24"/>
              </w:rPr>
              <w:t>Mid Semester Exam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(16</w:t>
            </w:r>
            <w:r w:rsidRPr="00106010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 2024 – 22</w:t>
            </w:r>
            <w:r w:rsidRPr="00774004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3C2B3D" w:rsidRPr="00562A28" w14:paraId="78063F73" w14:textId="77777777" w:rsidTr="001E2CCE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336965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5F0176" w14:textId="77777777" w:rsidR="003C2B3D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C7E76F" w14:textId="12F679A6" w:rsidR="003C2B3D" w:rsidRPr="00A959BE" w:rsidRDefault="003C2B3D" w:rsidP="00A959BE">
            <w:pPr>
              <w:rPr>
                <w:rFonts w:ascii="Times New Roman" w:hAnsi="Times New Roman"/>
              </w:rPr>
            </w:pPr>
            <w:r w:rsidRPr="00A959BE">
              <w:rPr>
                <w:rFonts w:ascii="Times New Roman" w:hAnsi="Times New Roman"/>
              </w:rPr>
              <w:t>Schizophrenia: Types , Symptoms &amp; Etiology</w:t>
            </w:r>
          </w:p>
        </w:tc>
      </w:tr>
      <w:tr w:rsidR="003C2B3D" w:rsidRPr="00562A28" w14:paraId="62528C6B" w14:textId="77777777" w:rsidTr="001E2CCE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BD0C79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9454CC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8603F4" w14:textId="7FC7117A" w:rsidR="003C2B3D" w:rsidRPr="00A959BE" w:rsidRDefault="00A959BE" w:rsidP="00A959BE">
            <w:pPr>
              <w:rPr>
                <w:rFonts w:ascii="Times New Roman" w:hAnsi="Times New Roman"/>
              </w:rPr>
            </w:pPr>
            <w:r w:rsidRPr="00A959BE">
              <w:rPr>
                <w:rFonts w:ascii="Times New Roman" w:hAnsi="Times New Roman"/>
              </w:rPr>
              <w:t>Revision &amp; Presentations by students</w:t>
            </w:r>
          </w:p>
        </w:tc>
      </w:tr>
      <w:tr w:rsidR="003C2B3D" w:rsidRPr="00562A28" w14:paraId="546354FD" w14:textId="77777777" w:rsidTr="001E2CCE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E1CA7A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21697C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D8989C" w14:textId="42422D0D" w:rsidR="003C2B3D" w:rsidRPr="00A959BE" w:rsidRDefault="00A959BE" w:rsidP="00A959BE">
            <w:pPr>
              <w:rPr>
                <w:rFonts w:ascii="Times New Roman" w:hAnsi="Times New Roman"/>
              </w:rPr>
            </w:pPr>
            <w:r w:rsidRPr="00A959BE">
              <w:rPr>
                <w:rFonts w:ascii="Times New Roman" w:hAnsi="Times New Roman"/>
              </w:rPr>
              <w:t>Psychotherapies: Introduction, Psychodynamic Therapy.</w:t>
            </w:r>
          </w:p>
        </w:tc>
      </w:tr>
      <w:tr w:rsidR="003C2B3D" w:rsidRPr="00562A28" w14:paraId="2EEC2044" w14:textId="77777777" w:rsidTr="001E2CCE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C05038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233CF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1A6046" w14:textId="3BBA10CC" w:rsidR="003C2B3D" w:rsidRPr="00A959BE" w:rsidRDefault="00A959BE" w:rsidP="00A959BE">
            <w:pPr>
              <w:rPr>
                <w:rFonts w:ascii="Times New Roman" w:hAnsi="Times New Roman"/>
              </w:rPr>
            </w:pPr>
            <w:proofErr w:type="spellStart"/>
            <w:r w:rsidRPr="00A959BE">
              <w:rPr>
                <w:rFonts w:ascii="Times New Roman" w:hAnsi="Times New Roman"/>
              </w:rPr>
              <w:t>Behaviour</w:t>
            </w:r>
            <w:proofErr w:type="spellEnd"/>
            <w:r w:rsidRPr="00A959BE">
              <w:rPr>
                <w:rFonts w:ascii="Times New Roman" w:hAnsi="Times New Roman"/>
              </w:rPr>
              <w:t xml:space="preserve"> Therapy</w:t>
            </w:r>
          </w:p>
        </w:tc>
      </w:tr>
      <w:tr w:rsidR="003C2B3D" w:rsidRPr="00562A28" w14:paraId="09A7EAC0" w14:textId="77777777" w:rsidTr="001E2C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9EAB71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23E69D" w14:textId="77777777" w:rsidR="003C2B3D" w:rsidRPr="00562A28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5309B3" w14:textId="78324626" w:rsidR="003C2B3D" w:rsidRPr="00A959BE" w:rsidRDefault="003C2B3D" w:rsidP="00A959BE">
            <w:pPr>
              <w:rPr>
                <w:rFonts w:ascii="Times New Roman" w:hAnsi="Times New Roman"/>
              </w:rPr>
            </w:pPr>
            <w:r w:rsidRPr="00A959BE">
              <w:rPr>
                <w:rFonts w:ascii="Times New Roman" w:hAnsi="Times New Roman"/>
              </w:rPr>
              <w:t xml:space="preserve">Cognitive- </w:t>
            </w:r>
            <w:proofErr w:type="spellStart"/>
            <w:r w:rsidRPr="00A959BE">
              <w:rPr>
                <w:rFonts w:ascii="Times New Roman" w:hAnsi="Times New Roman"/>
              </w:rPr>
              <w:t>Behaviour</w:t>
            </w:r>
            <w:proofErr w:type="spellEnd"/>
            <w:r w:rsidRPr="00A959BE">
              <w:rPr>
                <w:rFonts w:ascii="Times New Roman" w:hAnsi="Times New Roman"/>
              </w:rPr>
              <w:t xml:space="preserve">  Therapy</w:t>
            </w:r>
          </w:p>
        </w:tc>
      </w:tr>
      <w:tr w:rsidR="003C2B3D" w:rsidRPr="00562A28" w14:paraId="19D12AE3" w14:textId="77777777" w:rsidTr="001E2CCE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E58F9C" w14:textId="77777777" w:rsidR="003C2B3D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C30E91" w14:textId="77777777" w:rsidR="003C2B3D" w:rsidRDefault="003C2B3D" w:rsidP="003C2B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30097D" w14:textId="77777777" w:rsidR="003C2B3D" w:rsidRDefault="003C2B3D" w:rsidP="00A959BE">
            <w:pPr>
              <w:rPr>
                <w:rFonts w:ascii="Times New Roman" w:hAnsi="Times New Roman"/>
              </w:rPr>
            </w:pPr>
            <w:r w:rsidRPr="00A959BE">
              <w:rPr>
                <w:rFonts w:ascii="Times New Roman" w:hAnsi="Times New Roman"/>
              </w:rPr>
              <w:t>Humanistic  Therapy.</w:t>
            </w:r>
          </w:p>
          <w:p w14:paraId="4412A1AC" w14:textId="3F5CC105" w:rsidR="00F335E3" w:rsidRPr="00A959BE" w:rsidRDefault="00F335E3" w:rsidP="00A959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Revision</w:t>
            </w:r>
          </w:p>
        </w:tc>
      </w:tr>
    </w:tbl>
    <w:p w14:paraId="0867136B" w14:textId="77777777" w:rsidR="007850EA" w:rsidRPr="00562A28" w:rsidRDefault="007850EA" w:rsidP="007850EA">
      <w:pPr>
        <w:rPr>
          <w:rFonts w:ascii="Times New Roman" w:hAnsi="Times New Roman"/>
          <w:sz w:val="24"/>
          <w:szCs w:val="24"/>
        </w:rPr>
      </w:pPr>
    </w:p>
    <w:p w14:paraId="7513BE90" w14:textId="77777777" w:rsidR="00F72F86" w:rsidRDefault="00F72F86"/>
    <w:sectPr w:rsidR="00F72F86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5D3"/>
    <w:rsid w:val="000B6C99"/>
    <w:rsid w:val="00176D88"/>
    <w:rsid w:val="002055D3"/>
    <w:rsid w:val="002B70E2"/>
    <w:rsid w:val="003C2B3D"/>
    <w:rsid w:val="00604618"/>
    <w:rsid w:val="00624447"/>
    <w:rsid w:val="006F35ED"/>
    <w:rsid w:val="00765146"/>
    <w:rsid w:val="007850EA"/>
    <w:rsid w:val="00900072"/>
    <w:rsid w:val="00A959BE"/>
    <w:rsid w:val="00F335E3"/>
    <w:rsid w:val="00F7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95265"/>
  <w15:chartTrackingRefBased/>
  <w15:docId w15:val="{2EC64E33-593C-4FE6-851E-95B07C663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6C99"/>
    <w:pPr>
      <w:spacing w:after="200" w:line="276" w:lineRule="auto"/>
    </w:pPr>
    <w:rPr>
      <w:rFonts w:eastAsia="Times New Roman" w:cs="Times New Roman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6C9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2024-02-13T04:39:00Z</dcterms:created>
  <dcterms:modified xsi:type="dcterms:W3CDTF">2024-02-13T05:21:00Z</dcterms:modified>
</cp:coreProperties>
</file>